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755" w:rsidRDefault="00FC6A3B" w:rsidP="00A86D15">
      <w:pPr>
        <w:jc w:val="center"/>
        <w:rPr>
          <w:b/>
          <w:lang w:val="en-US"/>
        </w:rPr>
      </w:pPr>
      <w:r w:rsidRPr="00D81755">
        <w:rPr>
          <w:b/>
        </w:rPr>
        <w:t>Отчет о расходовании денежных средств за при</w:t>
      </w:r>
      <w:r w:rsidR="00A86D15" w:rsidRPr="00D81755">
        <w:rPr>
          <w:b/>
        </w:rPr>
        <w:t>смотр и уход за детьми в ДОУ</w:t>
      </w:r>
    </w:p>
    <w:p w:rsidR="002638D6" w:rsidRPr="00A86D15" w:rsidRDefault="00A86D15" w:rsidP="00A86D15">
      <w:pPr>
        <w:jc w:val="center"/>
        <w:rPr>
          <w:b/>
        </w:rPr>
      </w:pPr>
      <w:r w:rsidRPr="00D81755">
        <w:rPr>
          <w:b/>
        </w:rPr>
        <w:t xml:space="preserve">за </w:t>
      </w:r>
      <w:r w:rsidRPr="00D81755">
        <w:rPr>
          <w:b/>
          <w:lang w:val="en-US"/>
        </w:rPr>
        <w:t>I</w:t>
      </w:r>
      <w:r w:rsidR="00B94FD3" w:rsidRPr="00D81755">
        <w:rPr>
          <w:b/>
          <w:lang w:val="en-US"/>
        </w:rPr>
        <w:t>V</w:t>
      </w:r>
      <w:r w:rsidRPr="00D81755">
        <w:rPr>
          <w:b/>
        </w:rPr>
        <w:t xml:space="preserve"> квартал </w:t>
      </w:r>
      <w:r w:rsidR="00FC6A3B" w:rsidRPr="00D81755">
        <w:rPr>
          <w:b/>
        </w:rPr>
        <w:t>2019 года</w:t>
      </w:r>
    </w:p>
    <w:p w:rsidR="00FC6A3B" w:rsidRDefault="00FC6A3B"/>
    <w:p w:rsidR="00FC6A3B" w:rsidRPr="00D81755" w:rsidRDefault="00FC6A3B">
      <w:r w:rsidRPr="00A86D15">
        <w:rPr>
          <w:b/>
        </w:rPr>
        <w:t>Поступление</w:t>
      </w:r>
      <w:r>
        <w:t xml:space="preserve"> </w:t>
      </w:r>
      <w:r w:rsidR="00D81755">
        <w:t>–</w:t>
      </w:r>
      <w:r w:rsidR="00A86D15" w:rsidRPr="00A86D15">
        <w:t xml:space="preserve"> </w:t>
      </w:r>
      <w:r w:rsidR="00D81755">
        <w:t>848279,82 руб.</w:t>
      </w:r>
    </w:p>
    <w:p w:rsidR="00A86D15" w:rsidRDefault="00A86D15"/>
    <w:p w:rsidR="00A86D15" w:rsidRPr="00A86D15" w:rsidRDefault="00A86D15">
      <w:pPr>
        <w:rPr>
          <w:b/>
        </w:rPr>
      </w:pPr>
      <w:r w:rsidRPr="00A86D15">
        <w:rPr>
          <w:b/>
        </w:rPr>
        <w:t>Израсходовано на</w:t>
      </w:r>
      <w:r w:rsidR="00D81755">
        <w:rPr>
          <w:b/>
        </w:rPr>
        <w:t xml:space="preserve"> приобретение</w:t>
      </w:r>
      <w:r w:rsidRPr="00A86D15">
        <w:rPr>
          <w:b/>
        </w:rPr>
        <w:t>:</w:t>
      </w:r>
    </w:p>
    <w:p w:rsidR="00FC6A3B" w:rsidRDefault="00D81755">
      <w:r>
        <w:t>- п</w:t>
      </w:r>
      <w:r w:rsidR="00FC6A3B" w:rsidRPr="00A86D15">
        <w:t>родукт</w:t>
      </w:r>
      <w:r>
        <w:t>ов</w:t>
      </w:r>
      <w:r w:rsidR="00FC6A3B" w:rsidRPr="00A86D15">
        <w:t xml:space="preserve"> питания</w:t>
      </w:r>
      <w:r w:rsidR="00FC6A3B">
        <w:t xml:space="preserve"> </w:t>
      </w:r>
      <w:r>
        <w:t>700206,63 руб.</w:t>
      </w:r>
    </w:p>
    <w:p w:rsidR="00FC6A3B" w:rsidRDefault="00D81755">
      <w:r>
        <w:t>- п</w:t>
      </w:r>
      <w:r w:rsidR="00FC6A3B">
        <w:t>осуд</w:t>
      </w:r>
      <w:r>
        <w:t>у</w:t>
      </w:r>
      <w:r w:rsidR="00FC6A3B">
        <w:t xml:space="preserve"> </w:t>
      </w:r>
      <w:r w:rsidR="00A86D15" w:rsidRPr="00A86D15">
        <w:t xml:space="preserve">– </w:t>
      </w:r>
      <w:r>
        <w:t xml:space="preserve">80653,0 </w:t>
      </w:r>
      <w:r w:rsidR="00A86D15">
        <w:t>руб.</w:t>
      </w:r>
      <w:r>
        <w:t>,</w:t>
      </w:r>
    </w:p>
    <w:p w:rsidR="00D81755" w:rsidRDefault="00D81755">
      <w:r>
        <w:t>- моющих средств – 38269,0 руб.,</w:t>
      </w:r>
    </w:p>
    <w:p w:rsidR="00D81755" w:rsidRDefault="00D81755">
      <w:r>
        <w:t>- мягкого инвентаря – 229158,0 руб.</w:t>
      </w:r>
    </w:p>
    <w:p w:rsidR="00D81755" w:rsidRPr="00A86D15" w:rsidRDefault="00D81755"/>
    <w:sectPr w:rsidR="00D81755" w:rsidRPr="00A86D15" w:rsidSect="0026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A3B"/>
    <w:rsid w:val="00081260"/>
    <w:rsid w:val="00090A8E"/>
    <w:rsid w:val="001B2E8B"/>
    <w:rsid w:val="002638D6"/>
    <w:rsid w:val="003D1657"/>
    <w:rsid w:val="00843D13"/>
    <w:rsid w:val="008F4DDE"/>
    <w:rsid w:val="009123E2"/>
    <w:rsid w:val="00A86D15"/>
    <w:rsid w:val="00B94FD3"/>
    <w:rsid w:val="00D81755"/>
    <w:rsid w:val="00DA3783"/>
    <w:rsid w:val="00F366E4"/>
    <w:rsid w:val="00FC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6A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DS-41</dc:creator>
  <cp:lastModifiedBy>Детский сад 41</cp:lastModifiedBy>
  <cp:revision>4</cp:revision>
  <dcterms:created xsi:type="dcterms:W3CDTF">2019-10-17T11:09:00Z</dcterms:created>
  <dcterms:modified xsi:type="dcterms:W3CDTF">2020-01-23T12:04:00Z</dcterms:modified>
</cp:coreProperties>
</file>